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4B" w:rsidRDefault="00F53F4B" w:rsidP="00AD7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Závazná přihláška k účasti na prodejní přehlídce</w:t>
      </w:r>
    </w:p>
    <w:p w:rsidR="004C2269" w:rsidRPr="00F96060" w:rsidRDefault="00E45337" w:rsidP="00AD7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96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INTERIOR </w:t>
      </w:r>
      <w:r w:rsidR="004C2269" w:rsidRPr="00F9606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DECO MARKET 2018</w:t>
      </w:r>
    </w:p>
    <w:p w:rsidR="004C2269" w:rsidRPr="00AD77EA" w:rsidRDefault="00C117C6" w:rsidP="00C11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dny: pátek </w:t>
      </w:r>
      <w:r w:rsidRPr="00AD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11. až neděle</w:t>
      </w:r>
      <w:r w:rsidRPr="00AD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25. 11. 2018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AD77EA" w:rsidRPr="00AD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 </w:t>
      </w:r>
      <w:r w:rsidR="00F53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Kotva, Nám.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Republiky </w:t>
      </w:r>
      <w:r w:rsidR="00F53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 Praha</w:t>
      </w:r>
      <w:r w:rsidR="00AD77EA" w:rsidRPr="00AD77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D77EA" w:rsidRPr="00AD77EA" w:rsidRDefault="00AD77EA" w:rsidP="00AD77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45337" w:rsidRPr="00C0199E" w:rsidRDefault="00AD77EA" w:rsidP="00EF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AD77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1/ </w:t>
      </w:r>
      <w:r w:rsidR="004C2269" w:rsidRPr="00AD77E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ÚDAJE O VYSTAVOVATELI</w:t>
      </w:r>
      <w:r w:rsidR="00070B14" w:rsidRPr="00C0199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D78F1" w:rsidRPr="009D2ED6" w:rsidRDefault="004C2269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0"/>
          <w:szCs w:val="20"/>
        </w:rPr>
      </w:pP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(</w:t>
      </w:r>
      <w:r w:rsidR="00C0199E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slouží </w:t>
      </w:r>
      <w:r w:rsidR="00AD77EA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pouze </w:t>
      </w: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pro potřeby korespondence a fakturace)</w:t>
      </w:r>
      <w:r w:rsidR="00C117C6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br/>
      </w:r>
    </w:p>
    <w:p w:rsidR="00070B14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1/ 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Firma</w:t>
      </w:r>
      <w:r w:rsidR="00CE1267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nebo fyzická osoba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>,</w:t>
      </w: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jak je zapsaná</w:t>
      </w:r>
      <w:r w:rsid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 Obchod. </w:t>
      </w:r>
      <w:proofErr w:type="gramStart"/>
      <w:r w:rsid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rejstřík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u</w:t>
      </w:r>
      <w:proofErr w:type="gramEnd"/>
      <w:r w:rsid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F76CC0" w:rsidRPr="00F76CC0">
        <w:rPr>
          <w:rFonts w:ascii="Times New Roman" w:eastAsia="GlosaText-Roman" w:hAnsi="Times New Roman" w:cs="Times New Roman"/>
          <w:i/>
          <w:color w:val="000000"/>
          <w:sz w:val="24"/>
          <w:szCs w:val="24"/>
        </w:rPr>
        <w:t>(dále jen vystavovatel)</w:t>
      </w:r>
      <w:r w:rsidR="002D78F1" w:rsidRPr="00F76CC0">
        <w:rPr>
          <w:rFonts w:ascii="Times New Roman" w:eastAsia="GlosaText-Roman" w:hAnsi="Times New Roman" w:cs="Times New Roman"/>
          <w:i/>
          <w:color w:val="000000"/>
          <w:sz w:val="24"/>
          <w:szCs w:val="24"/>
        </w:rPr>
        <w:t>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br/>
        <w:t>..........................................................................................................................................</w:t>
      </w:r>
    </w:p>
    <w:p w:rsidR="002D78F1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2/ 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Jm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no a př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íj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men</w:t>
      </w: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í odpovědného zástupce </w:t>
      </w:r>
      <w:proofErr w:type="gramStart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firmy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>..........................................................</w:t>
      </w:r>
      <w:proofErr w:type="gramEnd"/>
    </w:p>
    <w:p w:rsidR="00070B14" w:rsidRPr="00AD77EA" w:rsidRDefault="00070B14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D78F1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3/ </w:t>
      </w:r>
      <w:proofErr w:type="gramStart"/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IČ</w:t>
      </w: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O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</w:t>
      </w:r>
      <w:proofErr w:type="gramEnd"/>
    </w:p>
    <w:p w:rsidR="002D78F1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4/ </w:t>
      </w:r>
      <w:proofErr w:type="gramStart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DIČ: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</w:t>
      </w:r>
      <w:proofErr w:type="gramEnd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   </w:t>
      </w:r>
    </w:p>
    <w:p w:rsidR="002D78F1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5/ </w:t>
      </w:r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Fakturační a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dresa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včetně </w:t>
      </w:r>
      <w:proofErr w:type="gramStart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PSČ: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</w:t>
      </w:r>
      <w:proofErr w:type="gramEnd"/>
    </w:p>
    <w:p w:rsidR="004C34F6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6/ </w:t>
      </w:r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Poštovní adresa včetně PSČ (pokud se liší od </w:t>
      </w:r>
      <w:proofErr w:type="gramStart"/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fakturační):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</w:t>
      </w:r>
      <w:proofErr w:type="gramEnd"/>
    </w:p>
    <w:p w:rsidR="002D78F1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7/ 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Kontaktn</w:t>
      </w:r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C2269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osoba: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</w:t>
      </w:r>
      <w:proofErr w:type="gramEnd"/>
    </w:p>
    <w:p w:rsidR="004C2269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8/ Tel</w:t>
      </w:r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.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na kontaktní </w:t>
      </w:r>
      <w:proofErr w:type="gramStart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osobu: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</w:t>
      </w:r>
      <w:proofErr w:type="gramEnd"/>
    </w:p>
    <w:p w:rsidR="002D78F1" w:rsidRPr="00AD77EA" w:rsidRDefault="00E4533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9/ </w:t>
      </w:r>
      <w:proofErr w:type="gramStart"/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E-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mail: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</w:t>
      </w:r>
      <w:proofErr w:type="gramEnd"/>
    </w:p>
    <w:p w:rsidR="002D78F1" w:rsidRPr="00AD77EA" w:rsidRDefault="002D78F1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E45337" w:rsidRPr="00070B14" w:rsidRDefault="00AD77EA" w:rsidP="00EF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2/ </w:t>
      </w:r>
      <w:r w:rsidR="002D78F1"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ÚDAJE O </w:t>
      </w:r>
      <w:r w:rsidR="00EF2493"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VYSTAVOVANÉ </w:t>
      </w:r>
      <w:r w:rsidR="00E45337"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ZNAČ</w:t>
      </w:r>
      <w:r w:rsidR="002D78F1"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CE </w:t>
      </w:r>
      <w:r w:rsidR="00EF4F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NEBO VYSTAVUJÍCÍM OBCHODĚ</w:t>
      </w:r>
      <w:r w:rsidR="00070B14" w:rsidRPr="00070B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2D78F1" w:rsidRPr="009D2ED6" w:rsidRDefault="002D78F1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0"/>
          <w:szCs w:val="20"/>
        </w:rPr>
      </w:pP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(</w:t>
      </w:r>
      <w:r w:rsidR="004C34F6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jak</w:t>
      </w:r>
      <w:r w:rsidR="00EF2493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 budou prezentovány</w:t>
      </w: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 v</w:t>
      </w:r>
      <w:r w:rsidR="00CE1267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 </w:t>
      </w: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komunikaci</w:t>
      </w:r>
      <w:r w:rsidR="00CE1267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45337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Interior</w:t>
      </w:r>
      <w:proofErr w:type="spellEnd"/>
      <w:r w:rsidR="00E45337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 xml:space="preserve"> </w:t>
      </w:r>
      <w:r w:rsidR="00CE1267"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Deco Marketu</w:t>
      </w:r>
      <w:r w:rsidRPr="009D2ED6">
        <w:rPr>
          <w:rFonts w:ascii="Times New Roman" w:eastAsia="GlosaText-Roman" w:hAnsi="Times New Roman" w:cs="Times New Roman"/>
          <w:color w:val="000000"/>
          <w:sz w:val="20"/>
          <w:szCs w:val="20"/>
        </w:rPr>
        <w:t>)</w:t>
      </w:r>
    </w:p>
    <w:p w:rsidR="00070B14" w:rsidRPr="00AD77EA" w:rsidRDefault="00070B14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2D78F1" w:rsidRPr="00AD77EA" w:rsidRDefault="002D78F1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Název prezentované značky</w:t>
      </w:r>
      <w:r w:rsid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nebo </w:t>
      </w:r>
      <w:proofErr w:type="gramStart"/>
      <w:r w:rsid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obchodu</w:t>
      </w: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</w:t>
      </w:r>
      <w:proofErr w:type="gramEnd"/>
    </w:p>
    <w:p w:rsidR="00CE1267" w:rsidRDefault="00CE1267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Stručný popis </w:t>
      </w:r>
      <w:proofErr w:type="gramStart"/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sortimentu: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</w:t>
      </w:r>
      <w:proofErr w:type="gramEnd"/>
    </w:p>
    <w:p w:rsidR="00070B14" w:rsidRPr="00AD77EA" w:rsidRDefault="00070B14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2D78F1" w:rsidRPr="00AD77EA" w:rsidRDefault="00AD77EA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webové </w:t>
      </w:r>
      <w:proofErr w:type="gramStart"/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stránky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: 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</w:t>
      </w:r>
      <w:proofErr w:type="gramEnd"/>
    </w:p>
    <w:p w:rsidR="002D78F1" w:rsidRPr="00AD77EA" w:rsidRDefault="002D78F1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Kontaktn</w:t>
      </w:r>
      <w:r w:rsidR="004C34F6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osoba pro zajištění chodu </w:t>
      </w:r>
      <w:proofErr w:type="gramStart"/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stánku: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</w:t>
      </w:r>
      <w:proofErr w:type="gramEnd"/>
    </w:p>
    <w:p w:rsidR="002D78F1" w:rsidRPr="00AD77EA" w:rsidRDefault="00070B14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Tel. </w:t>
      </w:r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na kontaktní </w:t>
      </w:r>
      <w:proofErr w:type="gramStart"/>
      <w:r w:rsidR="002D78F1"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osobu: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</w:t>
      </w:r>
      <w:proofErr w:type="gramEnd"/>
    </w:p>
    <w:p w:rsidR="002D78F1" w:rsidRPr="00AD77EA" w:rsidRDefault="002D78F1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 w:rsidRPr="00AD77EA">
        <w:rPr>
          <w:rFonts w:ascii="Times New Roman" w:eastAsia="GlosaText-Roman" w:hAnsi="Times New Roman" w:cs="Times New Roman"/>
          <w:color w:val="000000"/>
          <w:sz w:val="24"/>
          <w:szCs w:val="24"/>
        </w:rPr>
        <w:t>E-mail:</w:t>
      </w:r>
      <w:r w:rsidR="00070B14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.............................................................................................................................</w:t>
      </w:r>
      <w:proofErr w:type="gramEnd"/>
    </w:p>
    <w:p w:rsidR="00B11D80" w:rsidRPr="00070B14" w:rsidRDefault="009D2ED6" w:rsidP="00070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K</w:t>
      </w:r>
      <w:r w:rsidR="00070B14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emailu</w:t>
      </w:r>
      <w:r w:rsidR="00E45337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</w:t>
      </w:r>
      <w:r w:rsidR="00EF4F3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s vyplněnou přihláškou </w:t>
      </w:r>
      <w:r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přiložte </w:t>
      </w:r>
      <w:r w:rsidR="00E45337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fot</w:t>
      </w:r>
      <w:r w:rsidR="00EF2493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ografii </w:t>
      </w:r>
      <w:r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jednoho </w:t>
      </w:r>
      <w:r w:rsid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vybraného </w:t>
      </w:r>
      <w:r w:rsidR="00EF4F3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produktu</w:t>
      </w:r>
      <w:r w:rsidR="00EF4F3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br/>
      </w:r>
      <w:r w:rsidR="00EF2493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a l</w:t>
      </w:r>
      <w:r w:rsidR="00B11D80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ogo</w:t>
      </w:r>
      <w:r w:rsidR="00070B14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značky nebo obchodu</w:t>
      </w:r>
      <w:r w:rsidR="00B11D80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ve formátu </w:t>
      </w:r>
      <w:r w:rsidR="00EF2493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JPG</w:t>
      </w:r>
      <w:r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, a to pro komunikaci na webu</w:t>
      </w:r>
      <w:r w:rsidR="00EF2493" w:rsidRPr="00070B14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.</w:t>
      </w:r>
    </w:p>
    <w:p w:rsidR="004C2269" w:rsidRPr="00AD77EA" w:rsidRDefault="004C2269" w:rsidP="00EF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1D80" w:rsidRPr="00EF2493" w:rsidRDefault="00F53F4B" w:rsidP="00EF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3/ </w:t>
      </w:r>
      <w:r w:rsidR="00EF4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TYPY STÁNKU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DOPLŇKOVÉ SLUŽBY</w:t>
      </w:r>
    </w:p>
    <w:p w:rsidR="00EF2493" w:rsidRDefault="004C2269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T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mto z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vazně objedn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v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me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stánek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/ </w:t>
      </w:r>
      <w:r w:rsidR="00EF4F3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doplňkovou 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>službu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na 3 dny</w:t>
      </w:r>
      <w:r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(volbu označte kř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ížkem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)</w:t>
      </w:r>
    </w:p>
    <w:p w:rsidR="00EF2493" w:rsidRDefault="00EF2493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EF2493" w:rsidRDefault="00EF2493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........stánek</w:t>
      </w:r>
      <w:proofErr w:type="gramEnd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2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š</w:t>
      </w:r>
      <w:r w:rsidR="00B11D8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i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ř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ka</w:t>
      </w:r>
      <w:proofErr w:type="spellEnd"/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x 2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 hloubka,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cena: 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6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000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Kč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(+ DPH)</w:t>
      </w:r>
    </w:p>
    <w:p w:rsidR="00EF2493" w:rsidRDefault="00EF2493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........stánek</w:t>
      </w:r>
      <w:proofErr w:type="gramEnd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3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 š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řka,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2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 hloubka,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cena 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9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000 Kč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EF2493" w:rsidRDefault="00EF2493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........s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tánek</w:t>
      </w:r>
      <w:proofErr w:type="gramEnd"/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</w:t>
      </w:r>
      <w:r w:rsidR="00EF4F30">
        <w:rPr>
          <w:rFonts w:ascii="Times New Roman" w:eastAsia="GlosaText-Roman" w:hAnsi="Times New Roman" w:cs="Times New Roman"/>
          <w:color w:val="000000"/>
          <w:sz w:val="24"/>
          <w:szCs w:val="24"/>
        </w:rPr>
        <w:t> 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jídlem</w:t>
      </w:r>
      <w:r w:rsidR="00EF4F3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nebo nápoji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, cena 1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3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000 Kč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965198" w:rsidRPr="00EF2493" w:rsidRDefault="00EF2493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........d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alší</w:t>
      </w:r>
      <w:proofErr w:type="gramEnd"/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značka</w:t>
      </w:r>
      <w:r w:rsidR="00EF4F3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obchodu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prezentovaná na stánku 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1 5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00 Kč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F53F4B"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965198" w:rsidRPr="00EF2493" w:rsidRDefault="00F53F4B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........d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alší</w:t>
      </w:r>
      <w:proofErr w:type="gramEnd"/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značka </w:t>
      </w:r>
      <w:r w:rsidR="00EF4F3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obchodu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prezentovaná na stánku </w:t>
      </w:r>
      <w:r w:rsidR="008F7160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1 </w:t>
      </w:r>
      <w:r w:rsidR="00965198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500 Kč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4C2269" w:rsidRPr="00EF2493" w:rsidRDefault="00F53F4B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........z</w:t>
      </w:r>
      <w:r w:rsidR="004C34F6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suvka</w:t>
      </w:r>
      <w:proofErr w:type="gramEnd"/>
      <w:r w:rsidR="004C34F6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220 V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 pro spotřebič do 0,3Kw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400</w:t>
      </w:r>
      <w:r w:rsidR="004C226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,- Kč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4C2269" w:rsidRPr="00C117C6" w:rsidRDefault="00F53F4B" w:rsidP="00EF2493">
      <w:pPr>
        <w:autoSpaceDE w:val="0"/>
        <w:autoSpaceDN w:val="0"/>
        <w:adjustRightInd w:val="0"/>
        <w:spacing w:after="0" w:line="240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........z</w:t>
      </w:r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>ásuvka</w:t>
      </w:r>
      <w:proofErr w:type="gramEnd"/>
      <w:r w:rsidR="004B7F49" w:rsidRPr="00EF2493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220 V pro stánek s jídlem 1500,- Kč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(+ DPH)</w:t>
      </w:r>
    </w:p>
    <w:p w:rsidR="004C2269" w:rsidRPr="00EF2493" w:rsidRDefault="004C2269" w:rsidP="00EF2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77EA" w:rsidRPr="00F96060" w:rsidRDefault="00AD77EA" w:rsidP="00F96060">
      <w:pPr>
        <w:pStyle w:val="CM3"/>
        <w:spacing w:line="240" w:lineRule="auto"/>
        <w:jc w:val="center"/>
        <w:rPr>
          <w:color w:val="000000"/>
        </w:rPr>
      </w:pPr>
      <w:r w:rsidRPr="00F96060">
        <w:rPr>
          <w:color w:val="000000"/>
        </w:rPr>
        <w:t>P</w:t>
      </w:r>
      <w:r w:rsidR="00C117C6">
        <w:rPr>
          <w:color w:val="000000"/>
        </w:rPr>
        <w:t xml:space="preserve">odepsaný </w:t>
      </w:r>
      <w:proofErr w:type="spellStart"/>
      <w:r w:rsidR="00C117C6">
        <w:rPr>
          <w:color w:val="000000"/>
        </w:rPr>
        <w:t>scan</w:t>
      </w:r>
      <w:proofErr w:type="spellEnd"/>
      <w:r w:rsidR="00C117C6">
        <w:rPr>
          <w:color w:val="000000"/>
        </w:rPr>
        <w:t xml:space="preserve"> p</w:t>
      </w:r>
      <w:r w:rsidRPr="00F96060">
        <w:rPr>
          <w:color w:val="000000"/>
        </w:rPr>
        <w:t>řihl</w:t>
      </w:r>
      <w:r w:rsidR="00C117C6">
        <w:rPr>
          <w:color w:val="000000"/>
        </w:rPr>
        <w:t>ášky</w:t>
      </w:r>
      <w:r w:rsidR="00F53F4B" w:rsidRPr="00F96060">
        <w:rPr>
          <w:color w:val="000000"/>
        </w:rPr>
        <w:t xml:space="preserve"> včetně fotografie a loga (bod 2) odešlete </w:t>
      </w:r>
      <w:proofErr w:type="gramStart"/>
      <w:r w:rsidR="00F53F4B" w:rsidRPr="00F96060">
        <w:rPr>
          <w:color w:val="000000"/>
        </w:rPr>
        <w:t>na</w:t>
      </w:r>
      <w:proofErr w:type="gramEnd"/>
      <w:r w:rsidR="00F53F4B" w:rsidRPr="00F96060">
        <w:rPr>
          <w:color w:val="000000"/>
        </w:rPr>
        <w:t>:</w:t>
      </w:r>
      <w:r w:rsidR="00C117C6">
        <w:rPr>
          <w:color w:val="000000"/>
        </w:rPr>
        <w:br/>
      </w:r>
      <w:hyperlink r:id="rId6" w:history="1">
        <w:r w:rsidR="00EF4F30" w:rsidRPr="00F96060">
          <w:rPr>
            <w:color w:val="FF0000"/>
          </w:rPr>
          <w:t>prihlaska@decomarket</w:t>
        </w:r>
        <w:r w:rsidRPr="00F96060">
          <w:rPr>
            <w:color w:val="FF0000"/>
          </w:rPr>
          <w:t xml:space="preserve">.cz </w:t>
        </w:r>
      </w:hyperlink>
    </w:p>
    <w:p w:rsidR="00C117C6" w:rsidRDefault="00EF4F30" w:rsidP="00C117C6">
      <w:pPr>
        <w:pStyle w:val="CM3"/>
        <w:spacing w:line="240" w:lineRule="auto"/>
        <w:jc w:val="center"/>
        <w:rPr>
          <w:color w:val="FF0000"/>
        </w:rPr>
      </w:pPr>
      <w:r w:rsidRPr="00C117C6">
        <w:rPr>
          <w:bCs/>
          <w:color w:val="000000"/>
        </w:rPr>
        <w:t>Podáním přihlášky vystavovatel</w:t>
      </w:r>
      <w:r w:rsidR="00AD77EA" w:rsidRPr="00C117C6">
        <w:rPr>
          <w:bCs/>
          <w:color w:val="000000"/>
        </w:rPr>
        <w:t xml:space="preserve"> souhlasí</w:t>
      </w:r>
      <w:r w:rsidR="00F96060" w:rsidRPr="00C117C6">
        <w:rPr>
          <w:bCs/>
          <w:color w:val="000000"/>
        </w:rPr>
        <w:t xml:space="preserve"> s Všeobecnými podmínkami</w:t>
      </w:r>
      <w:r w:rsidR="00C117C6" w:rsidRPr="00C117C6">
        <w:rPr>
          <w:bCs/>
          <w:color w:val="000000"/>
        </w:rPr>
        <w:t>,</w:t>
      </w:r>
      <w:r w:rsidR="00AD77EA" w:rsidRPr="00C117C6">
        <w:rPr>
          <w:color w:val="000000"/>
        </w:rPr>
        <w:t xml:space="preserve"> jsou připojeny k této p</w:t>
      </w:r>
      <w:r w:rsidR="00F96060" w:rsidRPr="00C117C6">
        <w:rPr>
          <w:color w:val="000000"/>
        </w:rPr>
        <w:t>řihl</w:t>
      </w:r>
      <w:r w:rsidR="00C117C6">
        <w:rPr>
          <w:color w:val="000000"/>
        </w:rPr>
        <w:t xml:space="preserve">ášce a rovněž zveřejněny na </w:t>
      </w:r>
      <w:hyperlink r:id="rId7" w:history="1">
        <w:r w:rsidR="00C117C6" w:rsidRPr="00C117C6">
          <w:rPr>
            <w:rStyle w:val="Hypertextovodkaz"/>
            <w:color w:val="FF0000"/>
            <w:u w:val="none"/>
          </w:rPr>
          <w:t>www.decomarket.cz</w:t>
        </w:r>
      </w:hyperlink>
    </w:p>
    <w:p w:rsidR="009D2ED6" w:rsidRDefault="009D2ED6" w:rsidP="00C117C6">
      <w:pPr>
        <w:pStyle w:val="CM3"/>
        <w:spacing w:line="240" w:lineRule="auto"/>
        <w:jc w:val="center"/>
        <w:rPr>
          <w:color w:val="FF0000"/>
        </w:rPr>
      </w:pPr>
    </w:p>
    <w:p w:rsidR="00C117C6" w:rsidRPr="00C117C6" w:rsidRDefault="00C117C6" w:rsidP="00C117C6">
      <w:pPr>
        <w:pStyle w:val="CM3"/>
        <w:spacing w:line="240" w:lineRule="auto"/>
        <w:jc w:val="center"/>
        <w:rPr>
          <w:color w:val="000000"/>
        </w:rPr>
      </w:pPr>
      <w:r w:rsidRPr="00C117C6">
        <w:rPr>
          <w:color w:val="FF0000"/>
        </w:rPr>
        <w:br/>
      </w:r>
      <w:r w:rsidR="009D2ED6">
        <w:rPr>
          <w:rFonts w:eastAsia="GlosaText-Roman"/>
          <w:color w:val="000000"/>
        </w:rPr>
        <w:t>------------</w:t>
      </w:r>
      <w:r w:rsidRPr="00C117C6">
        <w:rPr>
          <w:rFonts w:eastAsia="GlosaText-Roman"/>
          <w:color w:val="000000"/>
        </w:rPr>
        <w:t>------------------</w:t>
      </w:r>
      <w:r w:rsidR="009D2ED6">
        <w:rPr>
          <w:rFonts w:eastAsia="GlosaText-Roman"/>
          <w:color w:val="000000"/>
        </w:rPr>
        <w:t>------------------</w:t>
      </w:r>
      <w:r>
        <w:rPr>
          <w:rFonts w:eastAsia="GlosaText-Roman"/>
          <w:color w:val="000000"/>
        </w:rPr>
        <w:t xml:space="preserve">             </w:t>
      </w:r>
      <w:r w:rsidR="009D2ED6">
        <w:rPr>
          <w:rFonts w:eastAsia="GlosaText-Roman"/>
          <w:color w:val="000000"/>
        </w:rPr>
        <w:t>-</w:t>
      </w:r>
      <w:r w:rsidRPr="00C117C6">
        <w:rPr>
          <w:rFonts w:eastAsia="GlosaText-Roman"/>
          <w:color w:val="000000"/>
        </w:rPr>
        <w:t>--------------------------------------------</w:t>
      </w:r>
    </w:p>
    <w:p w:rsidR="004B7F49" w:rsidRPr="00C117C6" w:rsidRDefault="009D2ED6" w:rsidP="00C117C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                      </w:t>
      </w:r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>Mí</w:t>
      </w:r>
      <w:r w:rsid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sto a </w:t>
      </w:r>
      <w:proofErr w:type="gramStart"/>
      <w:r w:rsid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datum  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                            </w:t>
      </w:r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>podpis</w:t>
      </w:r>
      <w:proofErr w:type="gramEnd"/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a razítko </w:t>
      </w:r>
      <w:r>
        <w:rPr>
          <w:rFonts w:ascii="Times New Roman" w:eastAsia="GlosaText-Roman" w:hAnsi="Times New Roman" w:cs="Times New Roman"/>
          <w:color w:val="000000"/>
          <w:sz w:val="24"/>
          <w:szCs w:val="24"/>
        </w:rPr>
        <w:t>zástupce</w:t>
      </w:r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>v</w:t>
      </w:r>
      <w:r w:rsidR="00C117C6" w:rsidRPr="00C117C6">
        <w:rPr>
          <w:rFonts w:ascii="Times New Roman" w:eastAsia="GlosaText-Roman" w:hAnsi="Times New Roman" w:cs="Times New Roman"/>
          <w:color w:val="000000"/>
          <w:sz w:val="24"/>
          <w:szCs w:val="24"/>
        </w:rPr>
        <w:t>ystavovatele</w:t>
      </w:r>
    </w:p>
    <w:p w:rsidR="004C2269" w:rsidRPr="00F76CC0" w:rsidRDefault="00EF4F30" w:rsidP="00EF4F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Všeobecné podmínky účasti</w:t>
      </w: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na prodejní přehlídce</w:t>
      </w: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INTERIOR</w:t>
      </w:r>
      <w:r w:rsidR="004C34F6" w:rsidRPr="00F76CC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DECO MARKET 2018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62FE" w:rsidRDefault="00CB62FE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I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Default="00CB62FE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Pořadatel</w:t>
      </w:r>
    </w:p>
    <w:p w:rsidR="00CB62FE" w:rsidRPr="00F76CC0" w:rsidRDefault="00CB62FE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C117C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Institut bytového d</w:t>
      </w:r>
      <w:r w:rsidR="00CE1267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esignu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r.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o.</w:t>
      </w:r>
    </w:p>
    <w:p w:rsidR="004C2269" w:rsidRPr="00F76CC0" w:rsidRDefault="00CE1267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Přístavní 33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1</w:t>
      </w:r>
      <w:r w:rsidR="00CE1267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7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0 00 </w:t>
      </w:r>
      <w:proofErr w:type="gramStart"/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Praha </w:t>
      </w:r>
      <w:r w:rsidR="00CE1267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7</w:t>
      </w:r>
      <w:proofErr w:type="gramEnd"/>
    </w:p>
    <w:p w:rsidR="00C57C46" w:rsidRPr="00F76CC0" w:rsidRDefault="00C57C4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IČO:</w:t>
      </w:r>
      <w:r w:rsidR="00C117C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01915061</w:t>
      </w:r>
    </w:p>
    <w:p w:rsidR="00C57C46" w:rsidRPr="00F76CC0" w:rsidRDefault="00C57C4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DIČ:</w:t>
      </w:r>
      <w:r w:rsidR="00C117C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CZ01915061</w:t>
      </w:r>
      <w:r w:rsidR="00C117C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br/>
        <w:t>Bankovní spojení: Komerční banka 107-5296230237/010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(d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le jen pořadatel)</w:t>
      </w:r>
    </w:p>
    <w:p w:rsidR="0028069A" w:rsidRPr="00F76CC0" w:rsidRDefault="0028069A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28069A" w:rsidRPr="00F76CC0" w:rsidRDefault="0028069A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Umožní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VYSTAVOVATELI využití prodejního stánku v obchodním domě KOTVA</w:t>
      </w:r>
      <w:r w:rsidR="00C57C46"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v rámci prodejní přehlídky</w:t>
      </w:r>
      <w:r w:rsidR="00F4794A"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interiérových doplňků, bytových dekorací a </w:t>
      </w:r>
      <w:r w:rsidR="00C57C46"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>jiných dekoračních předmětů INTERIOR DECO MARKET</w:t>
      </w:r>
      <w:r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v uvedeném termínu</w:t>
      </w:r>
      <w:r w:rsidR="000E4DF6"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na</w:t>
      </w:r>
      <w:r w:rsidRPr="00F76CC0">
        <w:rPr>
          <w:rFonts w:ascii="Times New Roman" w:eastAsia="GlosaText-Roman" w:hAnsi="Times New Roman" w:cs="Times New Roman"/>
          <w:b/>
          <w:color w:val="000000"/>
          <w:sz w:val="24"/>
          <w:szCs w:val="24"/>
        </w:rPr>
        <w:t xml:space="preserve"> prodej domluvených výrobků za dále uvedených podmínek.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II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8C6DBB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Přihláška</w:t>
      </w:r>
      <w:bookmarkStart w:id="0" w:name="_GoBack"/>
      <w:bookmarkEnd w:id="0"/>
      <w:r w:rsidR="004C2269"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přidělování ploch</w:t>
      </w:r>
    </w:p>
    <w:p w:rsidR="0028069A" w:rsidRPr="00F76CC0" w:rsidRDefault="0028069A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1. </w:t>
      </w:r>
      <w:r w:rsidR="002E6385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Řádně vyplněná a podepsaná 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řihláška k účasti je odesláním pořadateli považována za závaznou. Pořadatel může přihlášku přijmout nebo odmítnout bez udání důvodu.</w:t>
      </w:r>
      <w:r w:rsidR="000E4DF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</w:p>
    <w:p w:rsidR="000E4DF6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2.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Odesláním přihlášky vystavovatel souhlasí se v</w:t>
      </w:r>
      <w:r w:rsidR="000E4DF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šeobecnými p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odmínkami, které jsou součástí p</w:t>
      </w:r>
      <w:r w:rsidR="000E4DF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řihlášky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a rovněž jsou uvedeny na www.decomarket.cz</w:t>
      </w:r>
      <w:r w:rsidR="000E4DF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</w:p>
    <w:p w:rsidR="004C2269" w:rsidRPr="00F76CC0" w:rsidRDefault="000E4DF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3.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Potvrzeni o přidělené výstavní ploše (přesné umístění) pořadatel oznámí vystavovateli nejméně 2 týdny před akcí.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Podmínkou přidělení je zaplacení plného poplatku do termínu uvedeného na faktuře.  </w:t>
      </w:r>
    </w:p>
    <w:p w:rsidR="004C2269" w:rsidRPr="00F76CC0" w:rsidRDefault="000E4DF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4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 V př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padě nezaplaceni nájemného ve lhůtě uvedené na faktuře je prodleni vystavovatele podstatným porušen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 jeho smluvn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povinnosti a pořadatel je oprávněn od smlouvy odstoupit za podm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nek čl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nku III, odstavce 3.</w:t>
      </w:r>
    </w:p>
    <w:p w:rsidR="004C2269" w:rsidRPr="00F76CC0" w:rsidRDefault="000E4DF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5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 Pořadatel si vyhrazuje právo změnit um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stění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nebo rozměr výstavn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plochy i po jeho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přiděleni a potvrzen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vystavovateli.</w:t>
      </w:r>
    </w:p>
    <w:p w:rsidR="005A30F0" w:rsidRPr="00F76CC0" w:rsidRDefault="009D2ED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6. Pořadatel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poskytuje pouze prodejní p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lochu bez jakéhokoliv vybavení. 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Vystavovatel si zajistí vybavení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(např. stůl či pult) 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na prodejní plochu sám a na vlastní náklady.</w:t>
      </w:r>
    </w:p>
    <w:p w:rsidR="008835E4" w:rsidRPr="00F76CC0" w:rsidRDefault="008835E4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III</w:t>
      </w:r>
    </w:p>
    <w:p w:rsidR="008835E4" w:rsidRPr="00F76CC0" w:rsidRDefault="008835E4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F4794A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 a poplatky</w:t>
      </w:r>
    </w:p>
    <w:p w:rsidR="0028069A" w:rsidRPr="00F76CC0" w:rsidRDefault="0028069A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1. 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Poplatek za prodejní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ploch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y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je vždy uvedeno v přihl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šce k 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časti nebo v 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mailu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pořadatele. 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2. Přidělenou plochu nesm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 přenechat třet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osobě bez předchoz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p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semn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souhlasu pořadatele.</w:t>
      </w:r>
    </w:p>
    <w:p w:rsidR="004C2269" w:rsidRPr="00F76CC0" w:rsidRDefault="009D2ED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3. Při zrušení 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časti ze strany vystavovatele 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do 1. 11. 2018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se vystavovateli 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čtuje storno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poplatek </w:t>
      </w:r>
      <w:r w:rsidR="00CE1267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ve výši 50 % částky uvedené v objednávce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. Při zrušení </w:t>
      </w:r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časti ze strany vystavovatele po </w:t>
      </w:r>
      <w:proofErr w:type="gramStart"/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1.11. 2018</w:t>
      </w:r>
      <w:proofErr w:type="gramEnd"/>
      <w:r w:rsidR="0028069A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čtuje storno poplatek ve v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ši 100 % č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stky uveden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 na faktuře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, kter</w:t>
      </w:r>
      <w:r w:rsidR="008835E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je vystavovatel povinen neprodleně uhradit.</w:t>
      </w:r>
    </w:p>
    <w:p w:rsidR="00CD3398" w:rsidRPr="00F76CC0" w:rsidRDefault="00CD3398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4. Poplatky jsou nevratné. V případě, že Vystavovatel zruší svoji účast z jakého</w:t>
      </w:r>
      <w:r w:rsidR="009D2ED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koliv důvodu, poplatky se nevrací</w:t>
      </w:r>
    </w:p>
    <w:p w:rsidR="00CD3398" w:rsidRPr="00F76CC0" w:rsidRDefault="009D2ED6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5. Veškeré ceny jsou uvedeny bez </w:t>
      </w:r>
      <w:r w:rsidR="00CD3398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DPH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a na faktuře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k nim bude připočteno v zákonné výši.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</w:t>
      </w:r>
      <w:r w:rsidR="00F4794A"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</w:p>
    <w:p w:rsidR="00444A64" w:rsidRPr="00F76CC0" w:rsidRDefault="00444A64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Zboží</w:t>
      </w:r>
    </w:p>
    <w:p w:rsidR="004C2269" w:rsidRPr="00F76CC0" w:rsidRDefault="00C0199E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1. V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ystavovatel povinen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u vytavovaného zboží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uv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dět ceny. V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ystavovatel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musí zboží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zabezpečit proti kr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deži.</w:t>
      </w: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2. N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voz a odvoz zbož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se ř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pokyny pořadatele. Za zbož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a instalačn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materi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l neodvezen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do terminu 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konce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pron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jmu 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plochy pořadatel neručí a může vystavovateli účtovat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skladovac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poplatky.</w:t>
      </w:r>
    </w:p>
    <w:p w:rsidR="004B7F4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3. 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Návozu a odvozu zboží se účastní pouze vystavovatel nebo jeho zástupce. Pořadatel nemůže převzít odpovědnost za jakoukoliv manipulaci se zbožím 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vystavovatele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. </w:t>
      </w: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VI</w:t>
      </w:r>
    </w:p>
    <w:p w:rsidR="00444A64" w:rsidRPr="00F76CC0" w:rsidRDefault="00444A64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1D80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Výstavba a instalace stánků</w:t>
      </w:r>
    </w:p>
    <w:p w:rsidR="00B11D80" w:rsidRPr="00F76CC0" w:rsidRDefault="00B11D80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1. Terminy mont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že, demont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že a provozn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dobu</w:t>
      </w:r>
      <w:r w:rsidR="002E6385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stánků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určuje pořadatel. 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jimku z terminů povoluje na 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dost vystavovatele nebo jeho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zmocněnce pořadatel. Vystavovatel nebo jeho zmocněnec uhrad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př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cen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klady s 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mto spojen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</w:t>
      </w:r>
    </w:p>
    <w:p w:rsidR="004C2269" w:rsidRPr="00F76CC0" w:rsidRDefault="002E6385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2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.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Vystavovatel je oprávněn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propagovat sv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robky pouze </w:t>
      </w:r>
      <w:r w:rsidR="00444A64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na pronajaté prodejní ploše, nikoliv mimo ní. </w:t>
      </w:r>
    </w:p>
    <w:p w:rsidR="004C2269" w:rsidRPr="00F76CC0" w:rsidRDefault="002E6385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3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. Všechny způsoby 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propagace zboží, firmy nebo značky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mimo 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přidělenou plochu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podl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haj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schv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len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pořadatele.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případě neoprávněné propagace mimo domluvené plochy může být tato pořadatelem okamžitě stažena</w:t>
      </w:r>
      <w:r w:rsidR="00CD3398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na náklady Vystavovatele.</w:t>
      </w:r>
    </w:p>
    <w:p w:rsidR="000E4DF6" w:rsidRPr="00F76CC0" w:rsidRDefault="002E6385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4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 Vystavovatel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je povinen zbož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instalovat před z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a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č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tkem otevřeni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akce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pro veřejnost a odvoz zbož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může zač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 prov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dět až po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ofici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ln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 ukončeni 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="004C2269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stavy pro veřejnost.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 je povinen být přítomen u stánku po celou dobu akce. </w:t>
      </w:r>
    </w:p>
    <w:p w:rsidR="004C2269" w:rsidRPr="00F76CC0" w:rsidRDefault="002E6385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5</w:t>
      </w:r>
      <w:r w:rsidR="000E4DF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. Vystavovatel se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kromě všeobecných podmínek účasti zavazuje dodržovat p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odmínky poskytovatele prostor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OD KOTVA. </w:t>
      </w:r>
    </w:p>
    <w:p w:rsidR="002E6385" w:rsidRPr="00F76CC0" w:rsidRDefault="002E6385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6. 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Pořadatel je oprávněn zakáz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at a/nebo odstranit na náklady v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ystavovatele jakékoliv reklamy a výrobky dalších stran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, které nebyly řádně přihlášeny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br/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a zaplaceny Vystavovatelem. </w:t>
      </w:r>
    </w:p>
    <w:p w:rsidR="005A30F0" w:rsidRPr="00F76CC0" w:rsidRDefault="005A30F0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lastRenderedPageBreak/>
        <w:t xml:space="preserve">7. Pořadatel je oprávněn zakázat a/nebo odstranit na náklady Vystavovatele jakékoliv reklamy a výrobky, které se neslučují se zájmy akce nebo můžou být v rozporu s dobrými mravy. </w:t>
      </w:r>
    </w:p>
    <w:p w:rsidR="005A30F0" w:rsidRPr="00F76CC0" w:rsidRDefault="005A30F0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8. Vystavovatel nesmí hudební,</w:t>
      </w:r>
      <w:r w:rsidR="00965198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audiovizuální,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světelnou či jinou produkcí v rámci svého stánku rušit okolní vystavovatele. </w:t>
      </w:r>
      <w:r w:rsidR="00965198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Vystavovatel v případě hudební nebo audiovizuální produkce sám odpovídá za plnění vůči organizacím autorských práv. </w:t>
      </w: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9. Vystavovatel odpovídá po celou dobu za pořádek ve stánku a jeho okolí. Vystavovatel odevzdá na konci akce prodejní místo nepoškozené a zbavené všech přivezených věcí a odpadků. Při nakládání s odpady Vystavovatel dbá na pokyny Pořadatele a poskytovatele prostor.</w:t>
      </w:r>
    </w:p>
    <w:p w:rsidR="00C2714D" w:rsidRPr="00F76CC0" w:rsidRDefault="00C2714D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VII</w:t>
      </w:r>
    </w:p>
    <w:p w:rsidR="00CD3398" w:rsidRPr="00F76CC0" w:rsidRDefault="00CD3398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Pojištění</w:t>
      </w:r>
    </w:p>
    <w:p w:rsidR="00CD3398" w:rsidRPr="00F76CC0" w:rsidRDefault="00CD3398" w:rsidP="004C34F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Pořadatel neodpov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vystavovateli ani jeho spoluvystavovatelům za ztr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tu, zničeni či jak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koliv poškozeni zbož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, vybaveni a zař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zen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nku, obalů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br/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a bal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materi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lu bez ohledu na to, zda se odcizeni, zničeni či jine poškozeni stalo před zah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jen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m, během či po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skončeni</w:t>
      </w:r>
      <w:proofErr w:type="gramEnd"/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akce.  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Vystavovatel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k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 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tomu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čelu uzavře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vlastní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pojištění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 rovněž odpovídá za škody způsobené poskytovateli prostor (Pražská správa nemovitostí, OD KOTVA). </w:t>
      </w:r>
    </w:p>
    <w:p w:rsidR="00C2714D" w:rsidRPr="00F76CC0" w:rsidRDefault="00C2714D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782" w:rsidRPr="00F76CC0" w:rsidRDefault="001E1782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782" w:rsidRPr="00F76CC0" w:rsidRDefault="001E1782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VIII</w:t>
      </w:r>
    </w:p>
    <w:p w:rsidR="001E1782" w:rsidRPr="00F76CC0" w:rsidRDefault="001E1782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782" w:rsidRPr="00F76CC0" w:rsidRDefault="001E1782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Zpracování osobních údajů</w:t>
      </w:r>
    </w:p>
    <w:p w:rsidR="001E1782" w:rsidRPr="00F76CC0" w:rsidRDefault="001E1782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1782" w:rsidRPr="00F76CC0" w:rsidRDefault="00C0199E" w:rsidP="00C0199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6CC0">
        <w:rPr>
          <w:rFonts w:ascii="Times New Roman" w:hAnsi="Times New Roman" w:cs="Times New Roman"/>
          <w:sz w:val="24"/>
          <w:szCs w:val="24"/>
        </w:rPr>
        <w:t>1. Podpisem této přihlášky vystavovatel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 výslovně souhlasí s tím, že </w:t>
      </w:r>
      <w:r w:rsidRPr="00F76CC0">
        <w:rPr>
          <w:rFonts w:ascii="Times New Roman" w:hAnsi="Times New Roman" w:cs="Times New Roman"/>
          <w:sz w:val="24"/>
          <w:szCs w:val="24"/>
        </w:rPr>
        <w:t>p</w:t>
      </w:r>
      <w:r w:rsidR="008118D4" w:rsidRPr="00F76CC0">
        <w:rPr>
          <w:rFonts w:ascii="Times New Roman" w:hAnsi="Times New Roman" w:cs="Times New Roman"/>
          <w:sz w:val="24"/>
          <w:szCs w:val="24"/>
        </w:rPr>
        <w:t xml:space="preserve">ořadatel 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je oprávněn užít v souladu s </w:t>
      </w:r>
      <w:proofErr w:type="spellStart"/>
      <w:r w:rsidR="001E1782" w:rsidRPr="00F76CC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E1782" w:rsidRPr="00F76CC0">
        <w:rPr>
          <w:rFonts w:ascii="Times New Roman" w:hAnsi="Times New Roman" w:cs="Times New Roman"/>
          <w:sz w:val="24"/>
          <w:szCs w:val="24"/>
        </w:rPr>
        <w:t>. § 77 a násl. zákona č. 89/2012 Sb., občanského zákoníku</w:t>
      </w:r>
      <w:r w:rsidR="003670FB" w:rsidRPr="00F76CC0">
        <w:rPr>
          <w:rFonts w:ascii="Times New Roman" w:hAnsi="Times New Roman" w:cs="Times New Roman"/>
          <w:sz w:val="24"/>
          <w:szCs w:val="24"/>
        </w:rPr>
        <w:t xml:space="preserve"> ve znění pozdějších předpisů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, </w:t>
      </w:r>
      <w:r w:rsidR="003670FB" w:rsidRPr="00F76C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="003670FB" w:rsidRPr="00F76CC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nařízení EU č. 2016/679 (GDPR)</w:t>
      </w:r>
      <w:r w:rsidR="003670FB" w:rsidRPr="00F76CC0">
        <w:rPr>
          <w:rFonts w:ascii="Times New Roman" w:eastAsia="ヒラギノ角ゴ Pro W3" w:hAnsi="Times New Roman" w:cs="Times New Roman"/>
          <w:sz w:val="24"/>
          <w:szCs w:val="24"/>
          <w:lang w:eastAsia="cs-CZ"/>
        </w:rPr>
        <w:t xml:space="preserve"> </w:t>
      </w:r>
      <w:r w:rsidR="001E1782" w:rsidRPr="00F76CC0">
        <w:rPr>
          <w:rFonts w:ascii="Times New Roman" w:hAnsi="Times New Roman" w:cs="Times New Roman"/>
          <w:sz w:val="24"/>
          <w:szCs w:val="24"/>
        </w:rPr>
        <w:t>bezplatně jméno</w:t>
      </w:r>
      <w:r w:rsidR="008118D4" w:rsidRPr="00F76CC0">
        <w:rPr>
          <w:rFonts w:ascii="Times New Roman" w:hAnsi="Times New Roman" w:cs="Times New Roman"/>
          <w:sz w:val="24"/>
          <w:szCs w:val="24"/>
        </w:rPr>
        <w:t xml:space="preserve"> a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 </w:t>
      </w:r>
      <w:r w:rsidR="008118D4" w:rsidRPr="00F76CC0">
        <w:rPr>
          <w:rFonts w:ascii="Times New Roman" w:hAnsi="Times New Roman" w:cs="Times New Roman"/>
          <w:sz w:val="24"/>
          <w:szCs w:val="24"/>
        </w:rPr>
        <w:t xml:space="preserve">značku </w:t>
      </w:r>
      <w:r w:rsidR="001E1782" w:rsidRPr="00F76CC0">
        <w:rPr>
          <w:rFonts w:ascii="Times New Roman" w:hAnsi="Times New Roman" w:cs="Times New Roman"/>
          <w:sz w:val="24"/>
          <w:szCs w:val="24"/>
        </w:rPr>
        <w:t>(včetně intern</w:t>
      </w:r>
      <w:r w:rsidR="008118D4" w:rsidRPr="00F76CC0">
        <w:rPr>
          <w:rFonts w:ascii="Times New Roman" w:hAnsi="Times New Roman" w:cs="Times New Roman"/>
          <w:sz w:val="24"/>
          <w:szCs w:val="24"/>
        </w:rPr>
        <w:t>etové adresy</w:t>
      </w:r>
      <w:r w:rsidR="001E1782" w:rsidRPr="00F76CC0">
        <w:rPr>
          <w:rFonts w:ascii="Times New Roman" w:hAnsi="Times New Roman" w:cs="Times New Roman"/>
          <w:sz w:val="24"/>
          <w:szCs w:val="24"/>
        </w:rPr>
        <w:t>)</w:t>
      </w:r>
      <w:r w:rsidR="008118D4" w:rsidRPr="00F76CC0">
        <w:rPr>
          <w:rFonts w:ascii="Times New Roman" w:hAnsi="Times New Roman" w:cs="Times New Roman"/>
          <w:sz w:val="24"/>
          <w:szCs w:val="24"/>
        </w:rPr>
        <w:t xml:space="preserve"> na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 propagačních a reklamních materiálech </w:t>
      </w:r>
      <w:r w:rsidR="003670FB" w:rsidRPr="00F76CC0">
        <w:rPr>
          <w:rFonts w:ascii="Times New Roman" w:hAnsi="Times New Roman" w:cs="Times New Roman"/>
          <w:sz w:val="24"/>
          <w:szCs w:val="24"/>
        </w:rPr>
        <w:t>Pořadatele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 v souvislosti s touto </w:t>
      </w:r>
      <w:r w:rsidR="008118D4" w:rsidRPr="00F76CC0">
        <w:rPr>
          <w:rFonts w:ascii="Times New Roman" w:hAnsi="Times New Roman" w:cs="Times New Roman"/>
          <w:sz w:val="24"/>
          <w:szCs w:val="24"/>
        </w:rPr>
        <w:t>akcí</w:t>
      </w:r>
      <w:r w:rsidR="001E1782" w:rsidRPr="00F76CC0">
        <w:rPr>
          <w:rFonts w:ascii="Times New Roman" w:hAnsi="Times New Roman" w:cs="Times New Roman"/>
          <w:sz w:val="24"/>
          <w:szCs w:val="24"/>
        </w:rPr>
        <w:t xml:space="preserve"> a v souvislosti s propagací výrobků a služeb </w:t>
      </w:r>
      <w:r w:rsidR="003670FB" w:rsidRPr="00F76CC0">
        <w:rPr>
          <w:rFonts w:ascii="Times New Roman" w:hAnsi="Times New Roman" w:cs="Times New Roman"/>
          <w:sz w:val="24"/>
          <w:szCs w:val="24"/>
        </w:rPr>
        <w:t>Pořadatele</w:t>
      </w:r>
      <w:r w:rsidR="001E1782" w:rsidRPr="00F76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Souhlas dle tohoto odstavce je činěn na dobu do </w:t>
      </w:r>
      <w:r w:rsidR="008118D4" w:rsidRPr="00F76CC0">
        <w:rPr>
          <w:rFonts w:ascii="Times New Roman" w:hAnsi="Times New Roman" w:cs="Times New Roman"/>
          <w:color w:val="000000" w:themeColor="text1"/>
          <w:sz w:val="24"/>
          <w:szCs w:val="24"/>
        </w:rPr>
        <w:t>2let</w:t>
      </w:r>
      <w:r w:rsidR="001E1782" w:rsidRPr="00F76CC0">
        <w:rPr>
          <w:rFonts w:ascii="Times New Roman" w:hAnsi="Times New Roman" w:cs="Times New Roman"/>
          <w:sz w:val="24"/>
          <w:szCs w:val="24"/>
        </w:rPr>
        <w:t>.</w:t>
      </w:r>
    </w:p>
    <w:p w:rsidR="001E1782" w:rsidRPr="00F76CC0" w:rsidRDefault="008118D4" w:rsidP="00C0199E">
      <w:pPr>
        <w:pStyle w:val="Normln1"/>
        <w:widowControl w:val="0"/>
        <w:tabs>
          <w:tab w:val="left" w:pos="708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60" w:line="276" w:lineRule="auto"/>
        <w:rPr>
          <w:color w:val="auto"/>
          <w:szCs w:val="24"/>
        </w:rPr>
      </w:pPr>
      <w:r w:rsidRPr="00F76CC0">
        <w:rPr>
          <w:szCs w:val="24"/>
        </w:rPr>
        <w:t>2. Vystavovatel</w:t>
      </w:r>
      <w:r w:rsidR="001E1782" w:rsidRPr="00F76CC0">
        <w:rPr>
          <w:szCs w:val="24"/>
        </w:rPr>
        <w:t xml:space="preserve"> bere na vědomí</w:t>
      </w:r>
      <w:r w:rsidR="00C0199E" w:rsidRPr="00F76CC0">
        <w:rPr>
          <w:szCs w:val="24"/>
        </w:rPr>
        <w:t xml:space="preserve">, </w:t>
      </w:r>
      <w:r w:rsidR="001E1782" w:rsidRPr="00F76CC0">
        <w:rPr>
          <w:szCs w:val="24"/>
        </w:rPr>
        <w:t>že poskytnutí údajů je dobrovolné, zpracování je transparentní, že má právo na informace a přístupu k osobním údajům a právo na opravu svých osobních údajů, blokování nesprávných osobních údajů, omezení zpracování, výmaz a jejich likvidaci</w:t>
      </w:r>
      <w:r w:rsidR="003670FB" w:rsidRPr="00F76CC0">
        <w:rPr>
          <w:rFonts w:eastAsia="Times New Roman"/>
          <w:szCs w:val="24"/>
          <w:lang w:eastAsia="ar-SA"/>
        </w:rPr>
        <w:t xml:space="preserve">, rovněž </w:t>
      </w:r>
      <w:r w:rsidR="003670FB" w:rsidRPr="00F76CC0">
        <w:rPr>
          <w:szCs w:val="24"/>
        </w:rPr>
        <w:t>právo na přenositelnost údajů a právo být zapomenut.</w:t>
      </w:r>
    </w:p>
    <w:p w:rsidR="00B11D80" w:rsidRPr="00CB62FE" w:rsidRDefault="008118D4" w:rsidP="00CB62FE">
      <w:pPr>
        <w:pStyle w:val="Normln1"/>
        <w:widowControl w:val="0"/>
        <w:tabs>
          <w:tab w:val="left" w:pos="709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60" w:line="276" w:lineRule="auto"/>
        <w:rPr>
          <w:szCs w:val="24"/>
        </w:rPr>
      </w:pPr>
      <w:r w:rsidRPr="00F76CC0">
        <w:rPr>
          <w:b/>
          <w:bCs/>
          <w:szCs w:val="24"/>
        </w:rPr>
        <w:t>3.</w:t>
      </w:r>
      <w:r w:rsidRPr="00F76CC0">
        <w:rPr>
          <w:szCs w:val="24"/>
        </w:rPr>
        <w:t xml:space="preserve"> Veškeré</w:t>
      </w:r>
      <w:r w:rsidR="00C0199E" w:rsidRPr="00F76CC0">
        <w:rPr>
          <w:szCs w:val="24"/>
        </w:rPr>
        <w:t xml:space="preserve"> výše uvedené údaje poskytnuté v</w:t>
      </w:r>
      <w:r w:rsidRPr="00F76CC0">
        <w:rPr>
          <w:szCs w:val="24"/>
        </w:rPr>
        <w:t xml:space="preserve">ystavovatelem mohou v přímé </w:t>
      </w:r>
      <w:r w:rsidR="00C0199E" w:rsidRPr="00F76CC0">
        <w:rPr>
          <w:szCs w:val="24"/>
        </w:rPr>
        <w:t>souvislosti s touto akcí kromě p</w:t>
      </w:r>
      <w:r w:rsidRPr="00F76CC0">
        <w:rPr>
          <w:szCs w:val="24"/>
        </w:rPr>
        <w:t>ořadatele zpracovávat společnosti pověřené pořadatelem soutěže, a to způsobem obvyklým pro zajišťování podobných akcí - doručovatelské společnosti, dodavatelé IT služeb a účetní, daňoví a právní poradci. Osobní údaje nebudou předávány mimo Evropskou unii.</w:t>
      </w:r>
    </w:p>
    <w:p w:rsidR="00B11D80" w:rsidRPr="00F76CC0" w:rsidRDefault="00B11D80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Článek </w:t>
      </w:r>
      <w:r w:rsidR="001E1782"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</w:p>
    <w:p w:rsidR="00C2714D" w:rsidRPr="00F76CC0" w:rsidRDefault="00C2714D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Závěrečná ustanovení</w:t>
      </w:r>
    </w:p>
    <w:p w:rsidR="004B7F49" w:rsidRPr="00F76CC0" w:rsidRDefault="004B7F49" w:rsidP="00C0199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1. V př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padě, že pořadatel v důsledku jim nezaviněn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ch okolnosti („vis major“) nemůže zah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jit 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akci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, zajistit kon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ni akce po celou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dobu jej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trv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ni, nebo jej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č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 na cel</w:t>
      </w:r>
      <w:r w:rsidR="00C2714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 v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stavišt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i či na jeho časti, nebo na jiné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 m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tě, 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informuje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o tom ihned vystavovatele.</w:t>
      </w: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Vešker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z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vazky vznikl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pořadateli z uzavřen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smlouvy 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(přihlášky)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o </w:t>
      </w:r>
      <w:r w:rsidR="00F710FD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časti vystavovatele zanikaj</w:t>
      </w:r>
      <w:r w:rsidR="00450386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 V tomto př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padě nepř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sluš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vystavovateli 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rok na 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hradu vznikl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ých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škod. </w:t>
      </w:r>
      <w:r w:rsidR="005A30F0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Poplatky se Vystavovatelům v tomto případě nevrací. </w:t>
      </w: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2. Vystavovatel může uplatnit reklamaci za pr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ce a služby poskytnut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pořadatelem akce u zodpovědn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pracovn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ka bez zbytečn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odkladu, 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v den zahájení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akce. Jinak 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toto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pr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vo zanik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</w:t>
      </w:r>
    </w:p>
    <w:p w:rsidR="004C2269" w:rsidRPr="00F76CC0" w:rsidRDefault="004C2269" w:rsidP="00C0199E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3. Nen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-li jinak stanoveno, pořadatel je opr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vněn, v př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padě porušeni někter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="00C0199E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 z ustanovení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těchto všeobecn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ch podm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nek, vyloučit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vystavovatele z dalš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ú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časti na 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akci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. V takov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m př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padě nevznik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vystavovateli ž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dn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rok na 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hradu př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padn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ý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ch škod a na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vracen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í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 xml:space="preserve"> 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á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jemn</w:t>
      </w:r>
      <w:r w:rsidR="002D2E21"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é</w:t>
      </w:r>
      <w:r w:rsidRPr="00F76CC0">
        <w:rPr>
          <w:rFonts w:ascii="Times New Roman" w:eastAsia="GlosaText-Roman" w:hAnsi="Times New Roman" w:cs="Times New Roman"/>
          <w:color w:val="000000"/>
          <w:sz w:val="24"/>
          <w:szCs w:val="24"/>
        </w:rPr>
        <w:t>ho.</w:t>
      </w:r>
    </w:p>
    <w:p w:rsidR="005A30F0" w:rsidRPr="00F76CC0" w:rsidRDefault="005A30F0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4B7F49" w:rsidRPr="00F76CC0" w:rsidRDefault="004B7F49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p w:rsidR="00965198" w:rsidRPr="00F76CC0" w:rsidRDefault="00965198" w:rsidP="004C34F6">
      <w:pPr>
        <w:autoSpaceDE w:val="0"/>
        <w:autoSpaceDN w:val="0"/>
        <w:adjustRightInd w:val="0"/>
        <w:spacing w:after="0" w:line="276" w:lineRule="auto"/>
        <w:rPr>
          <w:rFonts w:ascii="Times New Roman" w:eastAsia="GlosaText-Roman" w:hAnsi="Times New Roman" w:cs="Times New Roman"/>
          <w:color w:val="000000"/>
          <w:sz w:val="24"/>
          <w:szCs w:val="24"/>
        </w:rPr>
      </w:pPr>
    </w:p>
    <w:sectPr w:rsidR="00965198" w:rsidRPr="00F7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GlosaText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7F11"/>
    <w:multiLevelType w:val="hybridMultilevel"/>
    <w:tmpl w:val="66228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631DF"/>
    <w:multiLevelType w:val="hybridMultilevel"/>
    <w:tmpl w:val="F12A7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D1FC5"/>
    <w:multiLevelType w:val="hybridMultilevel"/>
    <w:tmpl w:val="2AFC6AC0"/>
    <w:lvl w:ilvl="0" w:tplc="15FA7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9"/>
    <w:rsid w:val="00070B14"/>
    <w:rsid w:val="000E4DF6"/>
    <w:rsid w:val="001E1782"/>
    <w:rsid w:val="0028069A"/>
    <w:rsid w:val="002D2E21"/>
    <w:rsid w:val="002D78F1"/>
    <w:rsid w:val="002E6385"/>
    <w:rsid w:val="003670FB"/>
    <w:rsid w:val="00444A64"/>
    <w:rsid w:val="00450386"/>
    <w:rsid w:val="004A0AB7"/>
    <w:rsid w:val="004B7F49"/>
    <w:rsid w:val="004C2269"/>
    <w:rsid w:val="004C34F6"/>
    <w:rsid w:val="005A30F0"/>
    <w:rsid w:val="005C7385"/>
    <w:rsid w:val="007659FA"/>
    <w:rsid w:val="0078618A"/>
    <w:rsid w:val="008118D4"/>
    <w:rsid w:val="008835E4"/>
    <w:rsid w:val="008C6DBB"/>
    <w:rsid w:val="008F7160"/>
    <w:rsid w:val="009040F5"/>
    <w:rsid w:val="00965198"/>
    <w:rsid w:val="009D2ED6"/>
    <w:rsid w:val="00AD77EA"/>
    <w:rsid w:val="00AE2FAE"/>
    <w:rsid w:val="00B11D80"/>
    <w:rsid w:val="00B21CC9"/>
    <w:rsid w:val="00BD4D8E"/>
    <w:rsid w:val="00C0199E"/>
    <w:rsid w:val="00C117C6"/>
    <w:rsid w:val="00C2714D"/>
    <w:rsid w:val="00C57C46"/>
    <w:rsid w:val="00CB62FE"/>
    <w:rsid w:val="00CD3398"/>
    <w:rsid w:val="00CE1267"/>
    <w:rsid w:val="00D31377"/>
    <w:rsid w:val="00DB1E01"/>
    <w:rsid w:val="00E16503"/>
    <w:rsid w:val="00E45337"/>
    <w:rsid w:val="00E965D2"/>
    <w:rsid w:val="00EE57E2"/>
    <w:rsid w:val="00EF2493"/>
    <w:rsid w:val="00EF4F30"/>
    <w:rsid w:val="00F4794A"/>
    <w:rsid w:val="00F53F4B"/>
    <w:rsid w:val="00F710FD"/>
    <w:rsid w:val="00F76CC0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14D"/>
    <w:pPr>
      <w:ind w:left="720"/>
      <w:contextualSpacing/>
    </w:pPr>
  </w:style>
  <w:style w:type="paragraph" w:customStyle="1" w:styleId="Normln1">
    <w:name w:val="Normální1"/>
    <w:rsid w:val="001E178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12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267"/>
    <w:rPr>
      <w:color w:val="605E5C"/>
      <w:shd w:val="clear" w:color="auto" w:fill="E1DFDD"/>
    </w:rPr>
  </w:style>
  <w:style w:type="paragraph" w:customStyle="1" w:styleId="CM3">
    <w:name w:val="CM3"/>
    <w:basedOn w:val="Normln"/>
    <w:next w:val="Normln"/>
    <w:uiPriority w:val="99"/>
    <w:rsid w:val="00AD77EA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714D"/>
    <w:pPr>
      <w:ind w:left="720"/>
      <w:contextualSpacing/>
    </w:pPr>
  </w:style>
  <w:style w:type="paragraph" w:customStyle="1" w:styleId="Normln1">
    <w:name w:val="Normální1"/>
    <w:rsid w:val="001E178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E126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1267"/>
    <w:rPr>
      <w:color w:val="605E5C"/>
      <w:shd w:val="clear" w:color="auto" w:fill="E1DFDD"/>
    </w:rPr>
  </w:style>
  <w:style w:type="paragraph" w:customStyle="1" w:styleId="CM3">
    <w:name w:val="CM3"/>
    <w:basedOn w:val="Normln"/>
    <w:next w:val="Normln"/>
    <w:uiPriority w:val="99"/>
    <w:rsid w:val="00AD77EA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comark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hlaska@interierro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1615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Valent</dc:creator>
  <cp:lastModifiedBy>Lenovo</cp:lastModifiedBy>
  <cp:revision>2</cp:revision>
  <dcterms:created xsi:type="dcterms:W3CDTF">2018-09-16T16:38:00Z</dcterms:created>
  <dcterms:modified xsi:type="dcterms:W3CDTF">2018-09-16T16:38:00Z</dcterms:modified>
</cp:coreProperties>
</file>